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90E" w:rsidRPr="0041590E" w:rsidRDefault="0041590E" w:rsidP="0041590E">
      <w:pPr>
        <w:widowControl w:val="0"/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41590E">
        <w:rPr>
          <w:rFonts w:ascii="Times New Roman" w:eastAsia="Times New Roman" w:hAnsi="Times New Roman" w:cs="Times New Roman"/>
          <w:noProof/>
          <w:color w:val="333333"/>
          <w:sz w:val="36"/>
          <w:szCs w:val="36"/>
          <w:lang w:eastAsia="ru-RU"/>
        </w:rPr>
        <w:drawing>
          <wp:inline distT="0" distB="0" distL="0" distR="0">
            <wp:extent cx="533400" cy="5715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90E" w:rsidRPr="0041590E" w:rsidRDefault="0041590E" w:rsidP="0041590E">
      <w:pPr>
        <w:widowControl w:val="0"/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</w:p>
    <w:p w:rsidR="0041590E" w:rsidRPr="0041590E" w:rsidRDefault="0041590E" w:rsidP="0041590E">
      <w:pPr>
        <w:widowControl w:val="0"/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1590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АДМИНИСТРАЦИЯ</w:t>
      </w:r>
    </w:p>
    <w:p w:rsidR="0041590E" w:rsidRPr="0041590E" w:rsidRDefault="00E12693" w:rsidP="0041590E">
      <w:pPr>
        <w:widowControl w:val="0"/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ПРИВОЛЬНЕН</w:t>
      </w:r>
      <w:r w:rsidR="0041590E" w:rsidRPr="0041590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СКОГО МУНИЦИПАЛЬНОГО ОБРАЗОВАНИЯ</w:t>
      </w:r>
    </w:p>
    <w:p w:rsidR="0041590E" w:rsidRPr="0041590E" w:rsidRDefault="0041590E" w:rsidP="0041590E">
      <w:pPr>
        <w:widowControl w:val="0"/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1590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РОВЕНСКОГО МУНИЦИПАЛЬНОГО РАЙОНА</w:t>
      </w:r>
    </w:p>
    <w:p w:rsidR="0041590E" w:rsidRDefault="0041590E" w:rsidP="0041590E">
      <w:pPr>
        <w:tabs>
          <w:tab w:val="left" w:pos="708"/>
          <w:tab w:val="center" w:pos="4153"/>
          <w:tab w:val="right" w:pos="8306"/>
        </w:tabs>
        <w:suppressAutoHyphens/>
        <w:spacing w:after="0" w:line="252" w:lineRule="auto"/>
        <w:ind w:right="-185" w:firstLine="709"/>
        <w:jc w:val="center"/>
        <w:outlineLvl w:val="0"/>
        <w:rPr>
          <w:rFonts w:ascii="Times New Roman" w:eastAsia="Times New Roman" w:hAnsi="Times New Roman" w:cs="Times New Roman"/>
          <w:b/>
          <w:color w:val="333333"/>
          <w:spacing w:val="24"/>
          <w:sz w:val="28"/>
          <w:szCs w:val="20"/>
          <w:lang w:eastAsia="ru-RU"/>
        </w:rPr>
      </w:pPr>
      <w:r w:rsidRPr="0041590E">
        <w:rPr>
          <w:rFonts w:ascii="Times New Roman" w:eastAsia="Times New Roman" w:hAnsi="Times New Roman" w:cs="Times New Roman"/>
          <w:b/>
          <w:color w:val="333333"/>
          <w:spacing w:val="24"/>
          <w:sz w:val="28"/>
          <w:szCs w:val="20"/>
          <w:lang w:eastAsia="ru-RU"/>
        </w:rPr>
        <w:t>САРАТОВСКОЙ ОБЛАСТИ</w:t>
      </w:r>
    </w:p>
    <w:p w:rsidR="00957D0F" w:rsidRPr="0041590E" w:rsidRDefault="00957D0F" w:rsidP="0041590E">
      <w:pPr>
        <w:tabs>
          <w:tab w:val="left" w:pos="708"/>
          <w:tab w:val="center" w:pos="4153"/>
          <w:tab w:val="right" w:pos="8306"/>
        </w:tabs>
        <w:suppressAutoHyphens/>
        <w:spacing w:after="0" w:line="252" w:lineRule="auto"/>
        <w:ind w:right="-185" w:firstLine="709"/>
        <w:jc w:val="center"/>
        <w:outlineLvl w:val="0"/>
        <w:rPr>
          <w:rFonts w:ascii="Times New Roman" w:eastAsia="Times New Roman" w:hAnsi="Times New Roman" w:cs="Times New Roman"/>
          <w:b/>
          <w:color w:val="333333"/>
          <w:spacing w:val="24"/>
          <w:sz w:val="28"/>
          <w:szCs w:val="20"/>
          <w:lang w:eastAsia="ru-RU"/>
        </w:rPr>
      </w:pPr>
    </w:p>
    <w:p w:rsidR="0041590E" w:rsidRPr="0041590E" w:rsidRDefault="0041590E" w:rsidP="0041590E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proofErr w:type="gramStart"/>
      <w:r w:rsidRPr="0041590E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П</w:t>
      </w:r>
      <w:proofErr w:type="gramEnd"/>
      <w:r w:rsidRPr="0041590E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 О С Т А Н О В Л Е Н И Е</w:t>
      </w:r>
    </w:p>
    <w:p w:rsidR="0041590E" w:rsidRPr="0041590E" w:rsidRDefault="0041590E" w:rsidP="0041590E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41590E" w:rsidRDefault="0041590E" w:rsidP="0041590E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1590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от 15.0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9</w:t>
      </w:r>
      <w:r w:rsidRPr="0041590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7</w:t>
      </w:r>
      <w:r w:rsidRPr="0041590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г.                                 № </w:t>
      </w:r>
      <w:r w:rsidR="00E1269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38</w:t>
      </w:r>
      <w:r w:rsidRPr="0041590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</w:t>
      </w:r>
      <w:r w:rsidR="00E1269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 с. </w:t>
      </w:r>
      <w:proofErr w:type="gramStart"/>
      <w:r w:rsidR="00E1269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Привольн</w:t>
      </w:r>
      <w:r w:rsidRPr="0041590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ое</w:t>
      </w:r>
      <w:proofErr w:type="gramEnd"/>
    </w:p>
    <w:p w:rsidR="00E12693" w:rsidRDefault="00E12693" w:rsidP="0041590E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E12693" w:rsidRDefault="00E12693" w:rsidP="0041590E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E12693" w:rsidRPr="00E12693" w:rsidRDefault="00E12693" w:rsidP="00F2503C">
      <w:pPr>
        <w:widowControl w:val="0"/>
        <w:spacing w:after="300" w:line="322" w:lineRule="exact"/>
        <w:ind w:right="-1"/>
        <w:jc w:val="both"/>
        <w:rPr>
          <w:rFonts w:ascii="Times New Roman" w:hAnsi="Times New Roman"/>
          <w:b/>
          <w:bCs/>
          <w:sz w:val="28"/>
          <w:szCs w:val="28"/>
        </w:rPr>
      </w:pPr>
      <w:r w:rsidRPr="002D09D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Привольненского муниципального образования </w:t>
      </w:r>
      <w:r w:rsidRPr="002D09D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12</w:t>
      </w:r>
      <w:r w:rsidRPr="002D09D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14</w:t>
      </w:r>
      <w:r w:rsidRPr="002D09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.0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3.2016</w:t>
      </w:r>
      <w:r w:rsidRPr="002D09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г. «</w:t>
      </w:r>
      <w:r w:rsidRPr="001248E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 утверждении </w:t>
      </w:r>
      <w:r w:rsidRPr="001248E9">
        <w:rPr>
          <w:rFonts w:ascii="Times New Roman" w:hAnsi="Times New Roman"/>
          <w:b/>
          <w:bCs/>
          <w:sz w:val="28"/>
          <w:szCs w:val="28"/>
        </w:rPr>
        <w:t>Административного регламента предоставления муниципальной услуги  «Выдача решения о присвоении, изменении или аннулировании адреса объекту адресации»</w:t>
      </w:r>
      <w:r w:rsidR="00F2503C">
        <w:rPr>
          <w:rFonts w:ascii="Times New Roman" w:hAnsi="Times New Roman"/>
          <w:b/>
          <w:bCs/>
          <w:sz w:val="28"/>
          <w:szCs w:val="28"/>
        </w:rPr>
        <w:t>.</w:t>
      </w:r>
    </w:p>
    <w:p w:rsidR="0041590E" w:rsidRPr="0041590E" w:rsidRDefault="0041590E" w:rsidP="0041590E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57D0F" w:rsidRDefault="00C87C8E" w:rsidP="00957D0F">
      <w:pPr>
        <w:widowControl w:val="0"/>
        <w:spacing w:after="0" w:line="322" w:lineRule="exact"/>
        <w:ind w:firstLine="3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соответствии с распоряжением Правительства области</w:t>
      </w:r>
      <w:r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№ 41-ПР от 27.02.2017 года « О</w:t>
      </w:r>
      <w:r w:rsidR="007C6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утверждении планов мероприятий («дорожных карт») по внедрению в 2017 году в Саратовской  области целевых моделей</w:t>
      </w:r>
      <w:r w:rsidR="00D30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 Регистрация права собственности на земельные участки и объекты недвижимого имущества» и Постановка</w:t>
      </w:r>
      <w:r w:rsidR="00B67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кадастровый учет земельных участков и объектов недвижимого имущества»</w:t>
      </w:r>
      <w:r w:rsidR="00F2503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</w:t>
      </w:r>
      <w:r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дминистрация </w:t>
      </w:r>
      <w:r w:rsidR="00E1269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Привольнен</w:t>
      </w:r>
      <w:r w:rsidR="00B67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ского муниципального образования </w:t>
      </w:r>
      <w:r w:rsidR="00D30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957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Ровенского муниципального района Саратовской области </w:t>
      </w:r>
      <w:r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B67024" w:rsidRPr="00D30F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ПОСТАНОВЛЯЕТ</w:t>
      </w:r>
      <w:r w:rsidRPr="00D30F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:</w:t>
      </w:r>
      <w:proofErr w:type="gramEnd"/>
    </w:p>
    <w:p w:rsidR="00C87C8E" w:rsidRPr="00C87C8E" w:rsidRDefault="00957D0F" w:rsidP="00957D0F">
      <w:pPr>
        <w:widowControl w:val="0"/>
        <w:spacing w:after="0" w:line="322" w:lineRule="exact"/>
        <w:ind w:firstLine="3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="00C87C8E"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Внести в административный регламент предоставления муниципальной</w:t>
      </w:r>
      <w:r w:rsidR="00C87C8E"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 xml:space="preserve">услуги </w:t>
      </w:r>
      <w:r w:rsidR="005A3FD3" w:rsidRPr="005A3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«Выдача решения о присвоении, изменении или аннулировании адреса объекту адресации»</w:t>
      </w:r>
      <w:r w:rsidR="00B67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утвержденный постановлением </w:t>
      </w:r>
      <w:r w:rsidR="00C87C8E"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 </w:t>
      </w:r>
      <w:r w:rsidR="00E1269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Привольнен</w:t>
      </w:r>
      <w:r w:rsidR="00B67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ского муниципального образования</w:t>
      </w:r>
      <w:r w:rsidR="00C87C8E"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 от </w:t>
      </w:r>
      <w:r w:rsidR="005A3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</w:t>
      </w:r>
      <w:r w:rsidR="00E1269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</w:t>
      </w:r>
      <w:r w:rsidR="00B67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.0</w:t>
      </w:r>
      <w:r w:rsidR="005A3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="00B67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.201</w:t>
      </w:r>
      <w:r w:rsidR="005A3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</w:t>
      </w:r>
      <w:r w:rsidR="00C87C8E"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B67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87C8E"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№ </w:t>
      </w:r>
      <w:r w:rsidR="00955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</w:t>
      </w:r>
      <w:r w:rsidR="00955F09"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955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следующее</w:t>
      </w:r>
      <w:r w:rsidR="00C87C8E"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изменение:</w:t>
      </w:r>
    </w:p>
    <w:p w:rsidR="00C87C8E" w:rsidRDefault="00C87C8E" w:rsidP="00957D0F">
      <w:pPr>
        <w:widowControl w:val="0"/>
        <w:spacing w:after="0" w:line="322" w:lineRule="exact"/>
        <w:ind w:firstLine="3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-в пункте </w:t>
      </w:r>
      <w:r w:rsidR="00955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2.4.</w:t>
      </w:r>
      <w:r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слова «</w:t>
      </w:r>
      <w:r w:rsidR="00EC7815" w:rsidRPr="00E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Срок предоставления муниципальной услуги составляет не более чем 30 рабочих дней</w:t>
      </w:r>
      <w:r w:rsidRPr="00C8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 заменить словами «</w:t>
      </w:r>
      <w:r w:rsidR="00EC7815" w:rsidRPr="00E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Срок предоставления муниципальной услуги составляет </w:t>
      </w:r>
      <w:r w:rsidR="00B8370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не более </w:t>
      </w:r>
      <w:r w:rsidR="00E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</w:t>
      </w:r>
      <w:r w:rsidR="00EC7815" w:rsidRPr="00E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B71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рабочих</w:t>
      </w:r>
      <w:r w:rsidR="00184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EC7815" w:rsidRPr="00E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дней</w:t>
      </w:r>
      <w:r w:rsidR="00E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proofErr w:type="gramStart"/>
      <w:r w:rsidR="00EC7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2503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</w:p>
    <w:p w:rsidR="00F2503C" w:rsidRPr="00F2503C" w:rsidRDefault="00F2503C" w:rsidP="00F2503C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2503C">
        <w:rPr>
          <w:rFonts w:ascii="Times New Roman" w:hAnsi="Times New Roman" w:cs="Times New Roman"/>
          <w:sz w:val="28"/>
          <w:szCs w:val="28"/>
        </w:rPr>
        <w:t>2.Обнародовать данное постановление в местах обнародования, установленных решением Совета Привольненского МО от 24.10.2005г. №7.</w:t>
      </w:r>
    </w:p>
    <w:p w:rsidR="0041590E" w:rsidRPr="0041590E" w:rsidRDefault="0041590E" w:rsidP="0041590E">
      <w:pPr>
        <w:pStyle w:val="a3"/>
        <w:ind w:left="-426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1590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      </w:t>
      </w:r>
      <w:r w:rsidR="00F2503C">
        <w:rPr>
          <w:rFonts w:ascii="Times New Roman" w:hAnsi="Times New Roman" w:cs="Times New Roman"/>
          <w:sz w:val="28"/>
          <w:szCs w:val="28"/>
          <w:lang w:eastAsia="ru-RU" w:bidi="ru-RU"/>
        </w:rPr>
        <w:t>3</w:t>
      </w:r>
      <w:r w:rsidRPr="0041590E">
        <w:rPr>
          <w:rFonts w:ascii="Times New Roman" w:hAnsi="Times New Roman" w:cs="Times New Roman"/>
          <w:sz w:val="28"/>
          <w:szCs w:val="28"/>
          <w:lang w:eastAsia="ru-RU" w:bidi="ru-RU"/>
        </w:rPr>
        <w:t>. Настоящее постановление вступает в силу с момента его обнародования.</w:t>
      </w:r>
    </w:p>
    <w:p w:rsidR="004F2BD3" w:rsidRDefault="002109CD" w:rsidP="002109CD">
      <w:pPr>
        <w:pStyle w:val="a3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</w:t>
      </w:r>
      <w:r w:rsidR="00F2503C">
        <w:rPr>
          <w:rFonts w:ascii="Times New Roman" w:hAnsi="Times New Roman" w:cs="Times New Roman"/>
          <w:sz w:val="28"/>
          <w:szCs w:val="28"/>
          <w:lang w:eastAsia="ru-RU" w:bidi="ru-RU"/>
        </w:rPr>
        <w:t>4</w:t>
      </w:r>
      <w:r w:rsidR="0041590E" w:rsidRPr="0041590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 </w:t>
      </w:r>
      <w:proofErr w:type="gramStart"/>
      <w:r w:rsidR="0041590E" w:rsidRPr="0041590E">
        <w:rPr>
          <w:rFonts w:ascii="Times New Roman" w:hAnsi="Times New Roman" w:cs="Times New Roman"/>
          <w:sz w:val="28"/>
          <w:szCs w:val="28"/>
          <w:lang w:eastAsia="ru-RU" w:bidi="ru-RU"/>
        </w:rPr>
        <w:t>Контроль за</w:t>
      </w:r>
      <w:proofErr w:type="gramEnd"/>
      <w:r w:rsidR="0041590E" w:rsidRPr="0041590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исполнением настоящего </w:t>
      </w:r>
      <w:r w:rsidR="0041590E">
        <w:rPr>
          <w:rFonts w:ascii="Times New Roman" w:hAnsi="Times New Roman" w:cs="Times New Roman"/>
          <w:sz w:val="28"/>
          <w:szCs w:val="28"/>
          <w:lang w:eastAsia="ru-RU" w:bidi="ru-RU"/>
        </w:rPr>
        <w:t>постановления оставляю за собой</w:t>
      </w:r>
      <w:r w:rsidR="00F2503C">
        <w:rPr>
          <w:rFonts w:ascii="Times New Roman" w:hAnsi="Times New Roman" w:cs="Times New Roman"/>
          <w:sz w:val="28"/>
          <w:szCs w:val="28"/>
          <w:lang w:eastAsia="ru-RU" w:bidi="ru-RU"/>
        </w:rPr>
        <w:t>.</w:t>
      </w:r>
    </w:p>
    <w:p w:rsidR="0041590E" w:rsidRDefault="0041590E" w:rsidP="0041590E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3479C1" w:rsidRDefault="003479C1" w:rsidP="0041590E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3479C1" w:rsidRDefault="003479C1" w:rsidP="0041590E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41590E" w:rsidRPr="0041590E" w:rsidRDefault="00E12693" w:rsidP="004159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Привольнен</w:t>
      </w:r>
      <w:r w:rsidR="0041590E" w:rsidRPr="0041590E">
        <w:rPr>
          <w:rFonts w:ascii="Times New Roman" w:hAnsi="Times New Roman" w:cs="Times New Roman"/>
          <w:b/>
          <w:sz w:val="28"/>
          <w:szCs w:val="28"/>
        </w:rPr>
        <w:t xml:space="preserve">ского </w:t>
      </w:r>
    </w:p>
    <w:p w:rsidR="0041590E" w:rsidRPr="0041590E" w:rsidRDefault="0041590E" w:rsidP="004159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1590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</w:t>
      </w:r>
      <w:r w:rsidR="00F2503C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41590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bookmarkStart w:id="0" w:name="_GoBack"/>
      <w:bookmarkEnd w:id="0"/>
      <w:r w:rsidRPr="004159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2693">
        <w:rPr>
          <w:rFonts w:ascii="Times New Roman" w:hAnsi="Times New Roman" w:cs="Times New Roman"/>
          <w:b/>
          <w:sz w:val="28"/>
          <w:szCs w:val="28"/>
        </w:rPr>
        <w:t>А. Н. Куклин</w:t>
      </w:r>
    </w:p>
    <w:sectPr w:rsidR="0041590E" w:rsidRPr="0041590E" w:rsidSect="004778A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520B0"/>
    <w:multiLevelType w:val="multilevel"/>
    <w:tmpl w:val="7EA28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C8E"/>
    <w:rsid w:val="00184861"/>
    <w:rsid w:val="002109CD"/>
    <w:rsid w:val="003479C1"/>
    <w:rsid w:val="003D4BF7"/>
    <w:rsid w:val="0041590E"/>
    <w:rsid w:val="004778A0"/>
    <w:rsid w:val="004F2BD3"/>
    <w:rsid w:val="005A3FD3"/>
    <w:rsid w:val="00603A8B"/>
    <w:rsid w:val="0078641B"/>
    <w:rsid w:val="007C6036"/>
    <w:rsid w:val="00955F09"/>
    <w:rsid w:val="00957D0F"/>
    <w:rsid w:val="009615D8"/>
    <w:rsid w:val="00A069E2"/>
    <w:rsid w:val="00B62C76"/>
    <w:rsid w:val="00B67024"/>
    <w:rsid w:val="00B71E33"/>
    <w:rsid w:val="00B83702"/>
    <w:rsid w:val="00C31C94"/>
    <w:rsid w:val="00C87C8E"/>
    <w:rsid w:val="00D10CFF"/>
    <w:rsid w:val="00D30F54"/>
    <w:rsid w:val="00D3189B"/>
    <w:rsid w:val="00E12693"/>
    <w:rsid w:val="00EA640D"/>
    <w:rsid w:val="00EC7815"/>
    <w:rsid w:val="00F2503C"/>
    <w:rsid w:val="00FF1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590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12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2693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nhideWhenUsed/>
    <w:rsid w:val="00E126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E1269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126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Морозов</dc:creator>
  <cp:keywords/>
  <dc:description/>
  <cp:lastModifiedBy>Самитина</cp:lastModifiedBy>
  <cp:revision>17</cp:revision>
  <cp:lastPrinted>2017-09-18T13:45:00Z</cp:lastPrinted>
  <dcterms:created xsi:type="dcterms:W3CDTF">2017-09-15T07:59:00Z</dcterms:created>
  <dcterms:modified xsi:type="dcterms:W3CDTF">2017-11-09T07:28:00Z</dcterms:modified>
</cp:coreProperties>
</file>